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9E472" w14:textId="2DE51D94" w:rsidR="00B534B6" w:rsidRPr="001944CA" w:rsidRDefault="00B534B6" w:rsidP="001944CA">
      <w:pPr>
        <w:ind w:firstLine="0"/>
        <w:jc w:val="center"/>
        <w:rPr>
          <w:b/>
          <w:bCs/>
          <w:sz w:val="28"/>
          <w:szCs w:val="28"/>
        </w:rPr>
      </w:pPr>
      <w:r w:rsidRPr="001944CA">
        <w:rPr>
          <w:b/>
          <w:bCs/>
          <w:sz w:val="28"/>
          <w:szCs w:val="28"/>
        </w:rPr>
        <w:t>Классификация и особенности отдельных видов страхования</w:t>
      </w:r>
    </w:p>
    <w:p w14:paraId="5687DE82" w14:textId="77777777" w:rsidR="00B42C9D" w:rsidRDefault="00B42C9D" w:rsidP="00B42C9D">
      <w:pPr>
        <w:ind w:firstLine="0"/>
      </w:pPr>
    </w:p>
    <w:p w14:paraId="075AEAE3" w14:textId="23FF8CDA" w:rsidR="00B534B6" w:rsidRPr="00B42C9D" w:rsidRDefault="00B42C9D" w:rsidP="00B42C9D">
      <w:pPr>
        <w:ind w:firstLine="284"/>
        <w:rPr>
          <w:sz w:val="28"/>
          <w:szCs w:val="28"/>
        </w:rPr>
      </w:pPr>
      <w:r>
        <w:t>1.</w:t>
      </w:r>
      <w:r w:rsidR="00B534B6" w:rsidRPr="00B42C9D">
        <w:rPr>
          <w:b/>
          <w:sz w:val="28"/>
          <w:szCs w:val="28"/>
        </w:rPr>
        <w:t xml:space="preserve">Страхование ответственности </w:t>
      </w:r>
      <w:r w:rsidR="00B534B6" w:rsidRPr="00B42C9D">
        <w:rPr>
          <w:sz w:val="28"/>
          <w:szCs w:val="28"/>
        </w:rPr>
        <w:t>— вид страхования, при котором страховщик возмещает ущерб или вред, нанесенный страхователем либо застрахованным имуществу или личности третьих лиц, согласно договору страхования ответственности.</w:t>
      </w:r>
    </w:p>
    <w:p w14:paraId="45F1C8DA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i/>
          <w:sz w:val="28"/>
          <w:szCs w:val="28"/>
        </w:rPr>
        <w:t>Объектом страхования</w:t>
      </w:r>
      <w:r w:rsidRPr="00B534B6">
        <w:rPr>
          <w:sz w:val="28"/>
          <w:szCs w:val="28"/>
        </w:rPr>
        <w:t xml:space="preserve"> являются имущественные интересы лица, о страховании которого заключен договор (застрахованного лица), связанные с обязанностью последнего в порядке, установленном гражданским законодательством, возместить ущерб, нанесенный им третьим лицам. </w:t>
      </w:r>
    </w:p>
    <w:p w14:paraId="67B32A7C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i/>
          <w:sz w:val="28"/>
          <w:szCs w:val="28"/>
        </w:rPr>
        <w:t>Субъектом страхования</w:t>
      </w:r>
      <w:r w:rsidRPr="00B534B6">
        <w:rPr>
          <w:sz w:val="28"/>
          <w:szCs w:val="28"/>
        </w:rPr>
        <w:t xml:space="preserve"> является личность – носитель гражданской ответственности.</w:t>
      </w:r>
    </w:p>
    <w:p w14:paraId="5F71C856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sz w:val="28"/>
          <w:szCs w:val="28"/>
          <w:u w:val="single"/>
        </w:rPr>
        <w:t>Цель страхования ответственности</w:t>
      </w:r>
      <w:r w:rsidRPr="00B534B6">
        <w:rPr>
          <w:sz w:val="28"/>
          <w:szCs w:val="28"/>
        </w:rPr>
        <w:t xml:space="preserve"> - страховая защита экономических интересов страхователей, способных причинить вред третьим лицам</w:t>
      </w:r>
      <w:r w:rsidR="004506B4">
        <w:rPr>
          <w:sz w:val="28"/>
          <w:szCs w:val="28"/>
        </w:rPr>
        <w:t>.</w:t>
      </w:r>
    </w:p>
    <w:p w14:paraId="2B1F7DA9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sz w:val="28"/>
          <w:szCs w:val="28"/>
          <w:u w:val="single"/>
        </w:rPr>
        <w:t>Предметом страхования</w:t>
      </w:r>
      <w:r w:rsidRPr="00B534B6">
        <w:rPr>
          <w:sz w:val="28"/>
          <w:szCs w:val="28"/>
        </w:rPr>
        <w:t xml:space="preserve"> ответственности являются:</w:t>
      </w:r>
    </w:p>
    <w:p w14:paraId="72247DE1" w14:textId="77777777" w:rsidR="00B534B6" w:rsidRPr="00B534B6" w:rsidRDefault="00B534B6" w:rsidP="00B534B6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34B6">
        <w:rPr>
          <w:sz w:val="28"/>
          <w:szCs w:val="28"/>
        </w:rPr>
        <w:t>риски личного страхования (жизни, здоровья, работоспособность) - те, которые связаны с возможностью причинения вреда;</w:t>
      </w:r>
    </w:p>
    <w:p w14:paraId="7CFE177F" w14:textId="7C0F6A9E" w:rsidR="00B534B6" w:rsidRDefault="00B534B6" w:rsidP="00B534B6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34B6">
        <w:rPr>
          <w:sz w:val="28"/>
          <w:szCs w:val="28"/>
        </w:rPr>
        <w:t>риски имущественного страхования (уничтожение, недостачи, повреждения)</w:t>
      </w:r>
    </w:p>
    <w:p w14:paraId="767A2FD3" w14:textId="0B26C693" w:rsidR="001622E0" w:rsidRPr="001622E0" w:rsidRDefault="001622E0" w:rsidP="001622E0">
      <w:pPr>
        <w:ind w:firstLine="284"/>
        <w:rPr>
          <w:sz w:val="28"/>
          <w:szCs w:val="28"/>
        </w:rPr>
      </w:pPr>
      <w:bookmarkStart w:id="0" w:name="_GoBack"/>
      <w:r w:rsidRPr="001622E0">
        <w:rPr>
          <w:b/>
          <w:bCs/>
          <w:sz w:val="28"/>
          <w:szCs w:val="28"/>
        </w:rPr>
        <w:t>Страховщик</w:t>
      </w:r>
      <w:r w:rsidRPr="001622E0">
        <w:rPr>
          <w:sz w:val="28"/>
          <w:szCs w:val="28"/>
        </w:rPr>
        <w:t> — это страховая организация, занимающаяся страхованием (страховая компания) или перестрахованием (перестраховочная компания), либо организация, занимающаяся взаимным страхованием (общество взаимного страхования).</w:t>
      </w:r>
    </w:p>
    <w:p w14:paraId="699CB2D7" w14:textId="13D19EEF" w:rsidR="001622E0" w:rsidRPr="001622E0" w:rsidRDefault="001622E0" w:rsidP="001622E0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Страхователь (или полисодержатель)</w:t>
      </w:r>
      <w:r w:rsidRPr="001622E0">
        <w:rPr>
          <w:sz w:val="28"/>
          <w:szCs w:val="28"/>
        </w:rPr>
        <w:t xml:space="preserve"> — это юридическое лицо или дееспособное физическое лицо, заключившее со страховщиком договор страхования либо являющееся страхователем в силу закона.</w:t>
      </w:r>
    </w:p>
    <w:p w14:paraId="67D88275" w14:textId="77777777" w:rsidR="001622E0" w:rsidRDefault="001622E0" w:rsidP="001622E0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Застрахованное лицо</w:t>
      </w:r>
      <w:r w:rsidRPr="001622E0">
        <w:rPr>
          <w:sz w:val="28"/>
          <w:szCs w:val="28"/>
        </w:rPr>
        <w:t xml:space="preserve"> – гражданин, в отношении которого заключён договор.  </w:t>
      </w:r>
    </w:p>
    <w:p w14:paraId="6BCAEDF8" w14:textId="2C6CDFF5" w:rsidR="001622E0" w:rsidRPr="001622E0" w:rsidRDefault="001622E0" w:rsidP="001622E0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Выгодоприобретатель в страховании</w:t>
      </w:r>
      <w:r w:rsidRPr="001622E0">
        <w:rPr>
          <w:sz w:val="28"/>
          <w:szCs w:val="28"/>
        </w:rPr>
        <w:t xml:space="preserve"> – это лицо, которое получит страховую выплату при наступлении страхового </w:t>
      </w:r>
      <w:proofErr w:type="gramStart"/>
      <w:r w:rsidRPr="001622E0">
        <w:rPr>
          <w:sz w:val="28"/>
          <w:szCs w:val="28"/>
        </w:rPr>
        <w:t>случая.​</w:t>
      </w:r>
      <w:proofErr w:type="gramEnd"/>
    </w:p>
    <w:bookmarkEnd w:id="0"/>
    <w:p w14:paraId="3AD85F98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956BA">
        <w:rPr>
          <w:sz w:val="28"/>
          <w:szCs w:val="28"/>
          <w:u w:val="single"/>
        </w:rPr>
        <w:t>К</w:t>
      </w:r>
      <w:r w:rsidR="00B956BA" w:rsidRPr="00B956BA">
        <w:rPr>
          <w:sz w:val="28"/>
          <w:szCs w:val="28"/>
          <w:u w:val="single"/>
        </w:rPr>
        <w:t> специфическим признакам</w:t>
      </w:r>
      <w:r w:rsidRPr="00B956BA">
        <w:rPr>
          <w:sz w:val="28"/>
          <w:szCs w:val="28"/>
          <w:u w:val="single"/>
        </w:rPr>
        <w:t> страхования</w:t>
      </w:r>
      <w:r w:rsidRPr="00B534B6">
        <w:rPr>
          <w:sz w:val="28"/>
          <w:szCs w:val="28"/>
        </w:rPr>
        <w:t xml:space="preserve"> ответственности относятся:</w:t>
      </w:r>
    </w:p>
    <w:p w14:paraId="19D818D2" w14:textId="77777777" w:rsidR="00B534B6" w:rsidRPr="00B534B6" w:rsidRDefault="00B956BA" w:rsidP="00B534B6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34B6" w:rsidRPr="00B534B6">
        <w:rPr>
          <w:sz w:val="28"/>
          <w:szCs w:val="28"/>
        </w:rPr>
        <w:t>субъектами страховых отношений есть три стороны: страховщик, страхователь, третья сторона - застрахован, кому будет выплачиваться страховое возмещение - заранее не определен;</w:t>
      </w:r>
    </w:p>
    <w:p w14:paraId="123CF886" w14:textId="77777777" w:rsidR="00B534B6" w:rsidRPr="00B534B6" w:rsidRDefault="00B956BA" w:rsidP="00B534B6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34B6" w:rsidRPr="00B534B6">
        <w:rPr>
          <w:sz w:val="28"/>
          <w:szCs w:val="28"/>
        </w:rPr>
        <w:t>неопределенная стоимость объекта страхования, обеспечивает возмещение ущерба третьему лицу и одновременно выступает в качестве охраны имущественных интересов самого страхователя;</w:t>
      </w:r>
    </w:p>
    <w:p w14:paraId="4816E40D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sz w:val="28"/>
          <w:szCs w:val="28"/>
        </w:rPr>
        <w:t>Страховая сумма устанавливается в договоре как лимит (предел) ответственности страхователя, которая может возникнуть при причинении страхователем вреда, на весь срок действия договора страхования или на один страховой случай.</w:t>
      </w:r>
    </w:p>
    <w:p w14:paraId="3137A97B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956BA">
        <w:rPr>
          <w:sz w:val="28"/>
          <w:szCs w:val="28"/>
          <w:u w:val="single"/>
        </w:rPr>
        <w:t>Страхование ответственности классифицируется</w:t>
      </w:r>
      <w:r w:rsidRPr="00B534B6">
        <w:rPr>
          <w:sz w:val="28"/>
          <w:szCs w:val="28"/>
        </w:rPr>
        <w:t>:</w:t>
      </w:r>
    </w:p>
    <w:p w14:paraId="3F6D9698" w14:textId="77777777" w:rsidR="00B534B6" w:rsidRPr="00B956BA" w:rsidRDefault="00B534B6" w:rsidP="00B956BA">
      <w:pPr>
        <w:pStyle w:val="a7"/>
        <w:numPr>
          <w:ilvl w:val="0"/>
          <w:numId w:val="31"/>
        </w:numPr>
        <w:rPr>
          <w:sz w:val="28"/>
          <w:szCs w:val="28"/>
        </w:rPr>
      </w:pPr>
      <w:r w:rsidRPr="00B956BA">
        <w:rPr>
          <w:sz w:val="28"/>
          <w:szCs w:val="28"/>
        </w:rPr>
        <w:t>по форме осуществления: добровольное, обязательное;</w:t>
      </w:r>
    </w:p>
    <w:p w14:paraId="6A3726EC" w14:textId="77777777" w:rsidR="00B534B6" w:rsidRPr="00B956BA" w:rsidRDefault="00B534B6" w:rsidP="00B956BA">
      <w:pPr>
        <w:pStyle w:val="a7"/>
        <w:numPr>
          <w:ilvl w:val="0"/>
          <w:numId w:val="31"/>
        </w:numPr>
        <w:rPr>
          <w:sz w:val="28"/>
          <w:szCs w:val="28"/>
        </w:rPr>
      </w:pPr>
      <w:r w:rsidRPr="00B956BA">
        <w:rPr>
          <w:sz w:val="28"/>
          <w:szCs w:val="28"/>
        </w:rPr>
        <w:lastRenderedPageBreak/>
        <w:t>по видам застрахованного субъекта страховых отношений: юридические лица; физические лица;</w:t>
      </w:r>
    </w:p>
    <w:p w14:paraId="60DD268A" w14:textId="77777777" w:rsidR="00B534B6" w:rsidRPr="00B956BA" w:rsidRDefault="00B534B6" w:rsidP="00B956BA">
      <w:pPr>
        <w:pStyle w:val="a7"/>
        <w:numPr>
          <w:ilvl w:val="0"/>
          <w:numId w:val="31"/>
        </w:numPr>
        <w:rPr>
          <w:sz w:val="28"/>
          <w:szCs w:val="28"/>
        </w:rPr>
      </w:pPr>
      <w:r w:rsidRPr="00B956BA">
        <w:rPr>
          <w:sz w:val="28"/>
          <w:szCs w:val="28"/>
        </w:rPr>
        <w:t>по объекту страхования: страхование задолженности, страхование на случай возмещения вреда;</w:t>
      </w:r>
    </w:p>
    <w:p w14:paraId="1F1C712C" w14:textId="77777777" w:rsidR="00B534B6" w:rsidRPr="00B956BA" w:rsidRDefault="00B534B6" w:rsidP="00B956BA">
      <w:pPr>
        <w:pStyle w:val="a7"/>
        <w:numPr>
          <w:ilvl w:val="0"/>
          <w:numId w:val="31"/>
        </w:numPr>
        <w:rPr>
          <w:sz w:val="28"/>
          <w:szCs w:val="28"/>
        </w:rPr>
      </w:pPr>
      <w:r w:rsidRPr="00B956BA">
        <w:rPr>
          <w:sz w:val="28"/>
          <w:szCs w:val="28"/>
        </w:rPr>
        <w:t>по видам договоров: обычные, дополнительные</w:t>
      </w:r>
    </w:p>
    <w:p w14:paraId="212E7430" w14:textId="77777777" w:rsidR="00B534B6" w:rsidRPr="00B534B6" w:rsidRDefault="00B534B6" w:rsidP="00B534B6">
      <w:pPr>
        <w:ind w:firstLine="284"/>
        <w:rPr>
          <w:sz w:val="28"/>
          <w:szCs w:val="28"/>
        </w:rPr>
      </w:pPr>
      <w:r w:rsidRPr="00B534B6">
        <w:rPr>
          <w:sz w:val="28"/>
          <w:szCs w:val="28"/>
        </w:rPr>
        <w:t>В свою очередь каждый из видов страхования ответственности делится на подвиды Например, у ответственности задолженности чаще выделяют: страхование кредитов, депозитов и т.п., а в страховании ответственности на случай причиненного ущерба-страхование профессиональной ответственности (врачей, адвокатов, архитекторов-строителей и др., занимающиеся частной практикой), ответственности владельцев транспортных средств, ответственности перевозчика, гражданской ответственности предприятий - источников повышенной опасности и т.п. Указанные подвиды подлежат еще детальном разделения в зависимости от объектов страхования и рода опасности.</w:t>
      </w:r>
    </w:p>
    <w:p w14:paraId="0E2C08B1" w14:textId="77777777" w:rsidR="00B534B6" w:rsidRPr="00B534B6" w:rsidRDefault="00B956BA" w:rsidP="00B534B6">
      <w:pPr>
        <w:ind w:firstLine="284"/>
        <w:rPr>
          <w:sz w:val="28"/>
          <w:szCs w:val="28"/>
        </w:rPr>
      </w:pPr>
      <w:r w:rsidRPr="00B956BA">
        <w:rPr>
          <w:i/>
          <w:sz w:val="28"/>
          <w:szCs w:val="28"/>
        </w:rPr>
        <w:t>Особенность</w:t>
      </w:r>
      <w:r>
        <w:rPr>
          <w:sz w:val="28"/>
          <w:szCs w:val="28"/>
        </w:rPr>
        <w:t xml:space="preserve"> - </w:t>
      </w:r>
      <w:r w:rsidR="00B534B6" w:rsidRPr="00B534B6">
        <w:rPr>
          <w:sz w:val="28"/>
          <w:szCs w:val="28"/>
        </w:rPr>
        <w:t xml:space="preserve">страхования ответственности сочетает в себе черты имущественного и личного </w:t>
      </w:r>
      <w:proofErr w:type="gramStart"/>
      <w:r w:rsidR="00B534B6" w:rsidRPr="00B534B6">
        <w:rPr>
          <w:sz w:val="28"/>
          <w:szCs w:val="28"/>
        </w:rPr>
        <w:t>страхования</w:t>
      </w:r>
      <w:proofErr w:type="gramEnd"/>
      <w:r w:rsidR="00B534B6" w:rsidRPr="00B534B6">
        <w:rPr>
          <w:sz w:val="28"/>
          <w:szCs w:val="28"/>
        </w:rPr>
        <w:t xml:space="preserve"> Через страхование ответственности возмещаются имущественный вред, вызванный третьим лицам, которые заранее неизвестны. Сам страхователь при этом не освобождается от административной и уголовной </w:t>
      </w:r>
      <w:proofErr w:type="gramStart"/>
      <w:r w:rsidR="00B534B6" w:rsidRPr="00B534B6">
        <w:rPr>
          <w:sz w:val="28"/>
          <w:szCs w:val="28"/>
        </w:rPr>
        <w:t>ответственности Осуществляется</w:t>
      </w:r>
      <w:proofErr w:type="gramEnd"/>
      <w:r w:rsidR="00B534B6" w:rsidRPr="00B534B6">
        <w:rPr>
          <w:sz w:val="28"/>
          <w:szCs w:val="28"/>
        </w:rPr>
        <w:t xml:space="preserve"> в добр</w:t>
      </w:r>
      <w:r>
        <w:rPr>
          <w:sz w:val="28"/>
          <w:szCs w:val="28"/>
        </w:rPr>
        <w:t>овольной и обязательной формах.</w:t>
      </w:r>
    </w:p>
    <w:p w14:paraId="4A562B11" w14:textId="77777777" w:rsidR="004506B4" w:rsidRDefault="004506B4" w:rsidP="004506B4">
      <w:pPr>
        <w:ind w:firstLine="0"/>
        <w:rPr>
          <w:sz w:val="28"/>
          <w:szCs w:val="28"/>
        </w:rPr>
      </w:pPr>
    </w:p>
    <w:p w14:paraId="66BF10ED" w14:textId="77777777" w:rsidR="004506B4" w:rsidRPr="004506B4" w:rsidRDefault="004506B4" w:rsidP="004506B4">
      <w:pPr>
        <w:ind w:firstLine="0"/>
        <w:jc w:val="center"/>
        <w:rPr>
          <w:b/>
          <w:sz w:val="28"/>
          <w:szCs w:val="28"/>
        </w:rPr>
      </w:pPr>
      <w:r w:rsidRPr="004506B4">
        <w:rPr>
          <w:b/>
          <w:sz w:val="28"/>
          <w:szCs w:val="28"/>
        </w:rPr>
        <w:t>Страхование гражданской ответственности владельцев автотранспортных средств</w:t>
      </w:r>
    </w:p>
    <w:p w14:paraId="4AF94790" w14:textId="77777777" w:rsidR="004506B4" w:rsidRDefault="004506B4" w:rsidP="004506B4">
      <w:pPr>
        <w:ind w:firstLine="708"/>
        <w:rPr>
          <w:sz w:val="28"/>
          <w:szCs w:val="28"/>
        </w:rPr>
      </w:pPr>
      <w:r w:rsidRPr="004506B4">
        <w:rPr>
          <w:sz w:val="28"/>
          <w:szCs w:val="28"/>
        </w:rPr>
        <w:t>Объектом страхования гражданской ответственности владельцев автотранспортных средств являются имущественные интересы лица, о страховании которого заключен договор (застрахованного лица), связанные с обязанностью последнего в порядке, установленном гражданским законодательством, возместить ущерб, нанесенный им третьим лицам в связи с использованием автотранспортного средства.</w:t>
      </w:r>
    </w:p>
    <w:p w14:paraId="583B35A1" w14:textId="77777777" w:rsidR="004506B4" w:rsidRPr="004506B4" w:rsidRDefault="004506B4" w:rsidP="004506B4">
      <w:pPr>
        <w:ind w:firstLine="708"/>
        <w:rPr>
          <w:sz w:val="28"/>
          <w:szCs w:val="28"/>
        </w:rPr>
      </w:pPr>
    </w:p>
    <w:p w14:paraId="728544EA" w14:textId="77777777" w:rsidR="004506B4" w:rsidRPr="004506B4" w:rsidRDefault="004506B4" w:rsidP="004506B4">
      <w:pPr>
        <w:ind w:firstLine="0"/>
        <w:jc w:val="center"/>
        <w:rPr>
          <w:b/>
          <w:sz w:val="28"/>
          <w:szCs w:val="28"/>
        </w:rPr>
      </w:pPr>
      <w:r w:rsidRPr="004506B4">
        <w:rPr>
          <w:b/>
          <w:sz w:val="28"/>
          <w:szCs w:val="28"/>
        </w:rPr>
        <w:t>Страхование гражданской ответственности перевозчика</w:t>
      </w:r>
    </w:p>
    <w:p w14:paraId="7DB1C6A1" w14:textId="77777777" w:rsidR="004506B4" w:rsidRPr="004506B4" w:rsidRDefault="004506B4" w:rsidP="004506B4">
      <w:pPr>
        <w:ind w:firstLine="0"/>
        <w:rPr>
          <w:sz w:val="28"/>
          <w:szCs w:val="28"/>
        </w:rPr>
      </w:pPr>
    </w:p>
    <w:p w14:paraId="281E17FC" w14:textId="77777777" w:rsidR="004506B4" w:rsidRDefault="004506B4" w:rsidP="004506B4">
      <w:pPr>
        <w:ind w:firstLine="708"/>
        <w:rPr>
          <w:sz w:val="28"/>
          <w:szCs w:val="28"/>
        </w:rPr>
      </w:pPr>
      <w:r w:rsidRPr="004506B4">
        <w:rPr>
          <w:sz w:val="28"/>
          <w:szCs w:val="28"/>
        </w:rPr>
        <w:t>Объектом страхования гражданской ответственности перевозчика являются имущественные интересы лица, о страховании которого заключен договор (застрахованного лица), связанные с обязанностью последнего в порядке, установленном гражданским законодательством, возместить ущерб, нанесенный третьим лицам, в связи с использованием застрахованным, выступающим в качестве перевозчика, средства транспорта.</w:t>
      </w:r>
    </w:p>
    <w:p w14:paraId="258ADE03" w14:textId="77777777" w:rsidR="004506B4" w:rsidRPr="004506B4" w:rsidRDefault="004506B4" w:rsidP="004506B4">
      <w:pPr>
        <w:ind w:firstLine="708"/>
        <w:rPr>
          <w:sz w:val="28"/>
          <w:szCs w:val="28"/>
        </w:rPr>
      </w:pPr>
    </w:p>
    <w:p w14:paraId="5B73ED28" w14:textId="77777777" w:rsidR="004506B4" w:rsidRDefault="004506B4" w:rsidP="004506B4">
      <w:pPr>
        <w:ind w:firstLine="0"/>
        <w:jc w:val="center"/>
        <w:rPr>
          <w:b/>
          <w:sz w:val="28"/>
          <w:szCs w:val="28"/>
        </w:rPr>
      </w:pPr>
      <w:r w:rsidRPr="004506B4">
        <w:rPr>
          <w:b/>
          <w:sz w:val="28"/>
          <w:szCs w:val="28"/>
        </w:rPr>
        <w:t>Страхование гражданской ответственности предприятий</w:t>
      </w:r>
    </w:p>
    <w:p w14:paraId="095E1018" w14:textId="77777777" w:rsidR="004506B4" w:rsidRPr="004506B4" w:rsidRDefault="004506B4" w:rsidP="004506B4">
      <w:pPr>
        <w:ind w:firstLine="0"/>
        <w:jc w:val="center"/>
        <w:rPr>
          <w:b/>
          <w:sz w:val="28"/>
          <w:szCs w:val="28"/>
        </w:rPr>
      </w:pPr>
    </w:p>
    <w:p w14:paraId="789C2628" w14:textId="77777777" w:rsidR="00B534B6" w:rsidRDefault="004506B4" w:rsidP="004506B4">
      <w:pPr>
        <w:ind w:firstLine="708"/>
        <w:rPr>
          <w:sz w:val="28"/>
          <w:szCs w:val="28"/>
        </w:rPr>
      </w:pPr>
      <w:r w:rsidRPr="004506B4">
        <w:rPr>
          <w:sz w:val="28"/>
          <w:szCs w:val="28"/>
        </w:rPr>
        <w:t xml:space="preserve">Объектом страхования гражданской ответственности предприятий – источников повышенной опасности являются имущественные интересы лица, о страховании которого заключен договор (застрахованного лица), связанные </w:t>
      </w:r>
      <w:r w:rsidRPr="004506B4">
        <w:rPr>
          <w:sz w:val="28"/>
          <w:szCs w:val="28"/>
        </w:rPr>
        <w:lastRenderedPageBreak/>
        <w:t>с обязанностью последнего в порядке, установленном гражданским законодательством, возместить ущерб, нанесенный окружающей природной среде и третьим лицам, в связи с осуществлением, застрахованным деятельности, представляющей опасность для окружающих.</w:t>
      </w:r>
    </w:p>
    <w:p w14:paraId="1970CAA3" w14:textId="77777777" w:rsidR="004506B4" w:rsidRPr="004506B4" w:rsidRDefault="004506B4" w:rsidP="004506B4">
      <w:pPr>
        <w:ind w:firstLine="708"/>
        <w:rPr>
          <w:sz w:val="28"/>
          <w:szCs w:val="28"/>
        </w:rPr>
      </w:pPr>
    </w:p>
    <w:p w14:paraId="171A9DAB" w14:textId="77777777" w:rsidR="004506B4" w:rsidRDefault="004506B4" w:rsidP="004506B4">
      <w:pPr>
        <w:ind w:left="709" w:firstLine="0"/>
        <w:jc w:val="center"/>
        <w:rPr>
          <w:b/>
          <w:sz w:val="28"/>
          <w:szCs w:val="28"/>
        </w:rPr>
      </w:pPr>
      <w:r w:rsidRPr="004506B4">
        <w:rPr>
          <w:b/>
          <w:sz w:val="28"/>
          <w:szCs w:val="28"/>
        </w:rPr>
        <w:t>Страхование профессиональной ответственности</w:t>
      </w:r>
    </w:p>
    <w:p w14:paraId="731F636A" w14:textId="77777777" w:rsidR="004506B4" w:rsidRPr="004506B4" w:rsidRDefault="004506B4" w:rsidP="004506B4">
      <w:pPr>
        <w:ind w:left="709" w:firstLine="0"/>
        <w:jc w:val="center"/>
        <w:rPr>
          <w:b/>
          <w:sz w:val="28"/>
          <w:szCs w:val="28"/>
        </w:rPr>
      </w:pPr>
    </w:p>
    <w:p w14:paraId="1635BF7D" w14:textId="77777777" w:rsidR="004506B4" w:rsidRPr="004506B4" w:rsidRDefault="004506B4" w:rsidP="004506B4">
      <w:pPr>
        <w:ind w:firstLine="284"/>
        <w:rPr>
          <w:sz w:val="28"/>
          <w:szCs w:val="28"/>
        </w:rPr>
      </w:pPr>
      <w:r w:rsidRPr="004506B4">
        <w:rPr>
          <w:sz w:val="28"/>
          <w:szCs w:val="28"/>
        </w:rPr>
        <w:t>Объектом страхования профессиональной ответственности являются имущественные интересы физического лица, о страховании которого заключен договор (застрахованного лица), связанные с обязанностью последнего в порядке, установленном законодательством, возместить ущерб, нанесенный третьим лицам, в связи с осуществлением застрахованным профессиональной деятельности:</w:t>
      </w:r>
    </w:p>
    <w:p w14:paraId="26FFDA21" w14:textId="77777777" w:rsidR="004506B4" w:rsidRPr="004506B4" w:rsidRDefault="004506B4" w:rsidP="004506B4">
      <w:pPr>
        <w:ind w:firstLine="284"/>
        <w:rPr>
          <w:sz w:val="28"/>
          <w:szCs w:val="28"/>
        </w:rPr>
      </w:pPr>
      <w:r w:rsidRPr="004506B4">
        <w:rPr>
          <w:sz w:val="28"/>
          <w:szCs w:val="28"/>
        </w:rPr>
        <w:t>1) нотариальной деятельности;</w:t>
      </w:r>
    </w:p>
    <w:p w14:paraId="405FF4E9" w14:textId="77777777" w:rsidR="004506B4" w:rsidRPr="004506B4" w:rsidRDefault="004506B4" w:rsidP="004506B4">
      <w:pPr>
        <w:ind w:firstLine="284"/>
        <w:rPr>
          <w:sz w:val="28"/>
          <w:szCs w:val="28"/>
        </w:rPr>
      </w:pPr>
      <w:r w:rsidRPr="004506B4">
        <w:rPr>
          <w:sz w:val="28"/>
          <w:szCs w:val="28"/>
        </w:rPr>
        <w:t>2) врачебной деятельности;</w:t>
      </w:r>
    </w:p>
    <w:p w14:paraId="3C436F14" w14:textId="77777777" w:rsidR="004506B4" w:rsidRDefault="004506B4" w:rsidP="004506B4">
      <w:pPr>
        <w:ind w:firstLine="284"/>
        <w:rPr>
          <w:sz w:val="28"/>
          <w:szCs w:val="28"/>
        </w:rPr>
      </w:pPr>
      <w:r w:rsidRPr="004506B4">
        <w:rPr>
          <w:sz w:val="28"/>
          <w:szCs w:val="28"/>
        </w:rPr>
        <w:t>3) иных видов профессиональной деятельности.</w:t>
      </w:r>
    </w:p>
    <w:p w14:paraId="02092358" w14:textId="77777777" w:rsidR="004506B4" w:rsidRPr="004506B4" w:rsidRDefault="004506B4" w:rsidP="004506B4">
      <w:pPr>
        <w:ind w:firstLine="284"/>
        <w:rPr>
          <w:sz w:val="28"/>
          <w:szCs w:val="28"/>
        </w:rPr>
      </w:pPr>
    </w:p>
    <w:p w14:paraId="339D889D" w14:textId="77777777" w:rsidR="004506B4" w:rsidRPr="004506B4" w:rsidRDefault="004506B4" w:rsidP="004506B4">
      <w:pPr>
        <w:ind w:firstLine="284"/>
        <w:jc w:val="center"/>
        <w:rPr>
          <w:b/>
          <w:sz w:val="28"/>
          <w:szCs w:val="28"/>
        </w:rPr>
      </w:pPr>
      <w:r w:rsidRPr="004506B4">
        <w:rPr>
          <w:b/>
          <w:sz w:val="28"/>
          <w:szCs w:val="28"/>
        </w:rPr>
        <w:t>Страхование ответственности за неисполнение обязательств</w:t>
      </w:r>
    </w:p>
    <w:p w14:paraId="3D8EB7DE" w14:textId="77777777" w:rsidR="004506B4" w:rsidRPr="004506B4" w:rsidRDefault="004506B4" w:rsidP="004506B4">
      <w:pPr>
        <w:ind w:firstLine="284"/>
        <w:rPr>
          <w:sz w:val="28"/>
          <w:szCs w:val="28"/>
        </w:rPr>
      </w:pPr>
    </w:p>
    <w:p w14:paraId="27309F69" w14:textId="77777777" w:rsidR="00B534B6" w:rsidRPr="005D7058" w:rsidRDefault="004506B4" w:rsidP="005D7058">
      <w:pPr>
        <w:ind w:firstLine="708"/>
        <w:rPr>
          <w:sz w:val="28"/>
          <w:szCs w:val="28"/>
        </w:rPr>
      </w:pPr>
      <w:r w:rsidRPr="004506B4">
        <w:rPr>
          <w:sz w:val="28"/>
          <w:szCs w:val="28"/>
        </w:rPr>
        <w:t>Объектом страхования ответственности за неисполнение обязательств являются имущественные интересы лица, о страховании которого заключен договор (застрахованного лица), который является должником, связанные с обязанностью последнего в порядке, установленном гражданским законодательством, по возмещению убытков, выплате неустойки кредитору в связи с неисполнением (ненадлежащим исполнением) застрахованным обязательства, в том числе договорного обязательства.</w:t>
      </w:r>
    </w:p>
    <w:p w14:paraId="1C6214D7" w14:textId="77777777" w:rsidR="00B534B6" w:rsidRDefault="00B534B6" w:rsidP="00B534B6"/>
    <w:p w14:paraId="79C63BB7" w14:textId="77777777" w:rsidR="00B534B6" w:rsidRDefault="00B534B6" w:rsidP="00B534B6"/>
    <w:p w14:paraId="44EDE3DA" w14:textId="77777777" w:rsidR="00B534B6" w:rsidRPr="00B42C9D" w:rsidRDefault="00B534B6" w:rsidP="00B534B6">
      <w:pPr>
        <w:rPr>
          <w:sz w:val="28"/>
          <w:szCs w:val="28"/>
        </w:rPr>
      </w:pPr>
    </w:p>
    <w:p w14:paraId="0E289565" w14:textId="77266437" w:rsidR="00B42C9D" w:rsidRPr="00B42C9D" w:rsidRDefault="00B42C9D" w:rsidP="00B42C9D">
      <w:pPr>
        <w:ind w:firstLine="284"/>
        <w:rPr>
          <w:sz w:val="28"/>
          <w:szCs w:val="28"/>
        </w:rPr>
      </w:pPr>
      <w:r w:rsidRPr="00B42C9D">
        <w:rPr>
          <w:sz w:val="28"/>
          <w:szCs w:val="28"/>
        </w:rPr>
        <w:t xml:space="preserve">2. </w:t>
      </w:r>
      <w:r w:rsidRPr="00B42C9D">
        <w:rPr>
          <w:b/>
          <w:bCs/>
          <w:sz w:val="28"/>
          <w:szCs w:val="28"/>
        </w:rPr>
        <w:t>Страхование предпринимательских рисков</w:t>
      </w:r>
      <w:r w:rsidRPr="00B42C9D">
        <w:rPr>
          <w:sz w:val="28"/>
          <w:szCs w:val="28"/>
        </w:rPr>
        <w:t>  — подотрасль имущественного страхования, которая предусматривает возмещение предпринимателю понесенных им убытков или неполученных ожидаемых доходов от застрахованной предпринимательской деятельности в случаях нарушения обязательств его контрагентами или изменения условий этой деятельности по не зависящим от него обстоятельствам.</w:t>
      </w:r>
    </w:p>
    <w:p w14:paraId="754AEC26" w14:textId="512AA7FB" w:rsidR="00B534B6" w:rsidRPr="00B42C9D" w:rsidRDefault="00B42C9D" w:rsidP="00B42C9D">
      <w:pPr>
        <w:ind w:firstLine="284"/>
        <w:rPr>
          <w:sz w:val="28"/>
          <w:szCs w:val="28"/>
        </w:rPr>
      </w:pPr>
      <w:r w:rsidRPr="00B42C9D">
        <w:rPr>
          <w:sz w:val="28"/>
          <w:szCs w:val="28"/>
        </w:rPr>
        <w:t>Страхование предпринимательских рисков включает в себя многочисленные виды, обусловленные разнообразной профессиональной деятельностью и направлениями работы компаний:</w:t>
      </w:r>
    </w:p>
    <w:p w14:paraId="6C7B27F1" w14:textId="4BB827A2" w:rsidR="00B42C9D" w:rsidRDefault="00B42C9D" w:rsidP="00713AEC">
      <w:pPr>
        <w:rPr>
          <w:rFonts w:ascii="Arial" w:hAnsi="Arial" w:cs="Arial"/>
          <w:color w:val="333E50"/>
          <w:sz w:val="27"/>
          <w:szCs w:val="27"/>
          <w:shd w:val="clear" w:color="auto" w:fill="FFFFFF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3"/>
        <w:gridCol w:w="6146"/>
      </w:tblGrid>
      <w:tr w:rsidR="00B42C9D" w:rsidRPr="00B42C9D" w14:paraId="0BC611E7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64A839" w14:textId="77777777" w:rsidR="00B42C9D" w:rsidRPr="00B42C9D" w:rsidRDefault="00B42C9D" w:rsidP="00B42C9D">
            <w:pPr>
              <w:ind w:firstLine="0"/>
              <w:jc w:val="center"/>
              <w:textAlignment w:val="baseline"/>
              <w:rPr>
                <w:b/>
                <w:bCs/>
                <w:sz w:val="21"/>
                <w:szCs w:val="21"/>
              </w:rPr>
            </w:pPr>
            <w:r w:rsidRPr="00B42C9D">
              <w:rPr>
                <w:b/>
                <w:bCs/>
                <w:sz w:val="21"/>
                <w:szCs w:val="21"/>
              </w:rPr>
              <w:t>Вид страхования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9679A9" w14:textId="77777777" w:rsidR="00B42C9D" w:rsidRPr="00B42C9D" w:rsidRDefault="00B42C9D" w:rsidP="00B42C9D">
            <w:pPr>
              <w:ind w:firstLine="0"/>
              <w:jc w:val="center"/>
              <w:textAlignment w:val="baseline"/>
              <w:rPr>
                <w:b/>
                <w:bCs/>
                <w:sz w:val="21"/>
                <w:szCs w:val="21"/>
              </w:rPr>
            </w:pPr>
            <w:r w:rsidRPr="00B42C9D">
              <w:rPr>
                <w:b/>
                <w:bCs/>
                <w:sz w:val="21"/>
                <w:szCs w:val="21"/>
              </w:rPr>
              <w:t>Особенности</w:t>
            </w:r>
          </w:p>
        </w:tc>
      </w:tr>
      <w:tr w:rsidR="00B42C9D" w:rsidRPr="00B42C9D" w14:paraId="14427A92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A985A9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Страхование финансов на счетах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798DD2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Деньги организации страхуются от хищения или другой утраты, что воспрепятствует ведению деятельности</w:t>
            </w:r>
          </w:p>
        </w:tc>
      </w:tr>
      <w:tr w:rsidR="00B42C9D" w:rsidRPr="00B42C9D" w14:paraId="177D7E70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64FF3D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Страхование инвестиций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A0BCF3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Любой новый актив сопряжен с рисками, так как фирма может разориться, потерпеть крах</w:t>
            </w:r>
          </w:p>
        </w:tc>
      </w:tr>
      <w:tr w:rsidR="00B42C9D" w:rsidRPr="00B42C9D" w14:paraId="0A988C56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683F17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lastRenderedPageBreak/>
              <w:t>Страхование при реализации продукции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493C3B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Товар фирмы может быть востребован сегодня, а завтра спрос на него упадет, соответственно, компания понесет потери, в особенности, если продукция является скоропортящейся</w:t>
            </w:r>
          </w:p>
        </w:tc>
      </w:tr>
      <w:tr w:rsidR="00B42C9D" w:rsidRPr="00B42C9D" w14:paraId="4CA356B9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C7E1C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Страхование дебиторской задолженности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8EBADC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Когда предприятие работает на условиях отсрочки платежа с контрагентами, есть риск, что после поставки товара деньги не будут отданы</w:t>
            </w:r>
          </w:p>
        </w:tc>
      </w:tr>
      <w:tr w:rsidR="00B42C9D" w:rsidRPr="00B42C9D" w14:paraId="1B290321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2D804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Страхование средств, вкладываемых в инновационные проекты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65DF00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Развитие фирмы и отрасли производства требует немалых вложений, если такие проекты не окупятся, будет выплачена сумма страховой премии</w:t>
            </w:r>
          </w:p>
        </w:tc>
      </w:tr>
      <w:tr w:rsidR="00B42C9D" w:rsidRPr="00B42C9D" w14:paraId="55976F31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69D3D8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Страхование технической стороны производства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F0CA8D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Если ввиду непредвиденных факторов, будет нарушена технология изготовления продукции, предприниматель понесет убытки</w:t>
            </w:r>
          </w:p>
        </w:tc>
      </w:tr>
      <w:tr w:rsidR="00B42C9D" w:rsidRPr="00B42C9D" w14:paraId="552A5DFB" w14:textId="77777777" w:rsidTr="00B42C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91A130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Экологическое страхование деятельности компании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E187FA" w14:textId="77777777" w:rsidR="00B42C9D" w:rsidRPr="00B42C9D" w:rsidRDefault="00B42C9D" w:rsidP="00B42C9D">
            <w:pPr>
              <w:ind w:firstLine="0"/>
              <w:jc w:val="left"/>
              <w:textAlignment w:val="baseline"/>
              <w:rPr>
                <w:sz w:val="21"/>
                <w:szCs w:val="21"/>
              </w:rPr>
            </w:pPr>
            <w:r w:rsidRPr="00B42C9D">
              <w:rPr>
                <w:sz w:val="21"/>
                <w:szCs w:val="21"/>
              </w:rPr>
              <w:t>При аварии на производстве может возникнуть выброс вредных веществ в атмосферу, предприятию придется потратить немало средств на устранение последствий</w:t>
            </w:r>
          </w:p>
        </w:tc>
      </w:tr>
    </w:tbl>
    <w:p w14:paraId="5564500E" w14:textId="77777777" w:rsidR="00B42C9D" w:rsidRPr="00B42C9D" w:rsidRDefault="00B42C9D" w:rsidP="00B42C9D">
      <w:pPr>
        <w:rPr>
          <w:sz w:val="28"/>
          <w:szCs w:val="28"/>
        </w:rPr>
      </w:pPr>
      <w:r w:rsidRPr="00B42C9D">
        <w:rPr>
          <w:sz w:val="28"/>
          <w:szCs w:val="28"/>
        </w:rPr>
        <w:t>Существуют и другие виды страхования предпринимательских рисков. Такое разнообразие обусловлено тем, что профессиональная деятельность затрагивает все области человеческой жизни. Неизвестно, что может случиться на производстве, к каким последствиям это приведет</w:t>
      </w:r>
    </w:p>
    <w:p w14:paraId="33D151CE" w14:textId="77777777" w:rsidR="00B42C9D" w:rsidRPr="00B42C9D" w:rsidRDefault="00B42C9D" w:rsidP="00B42C9D">
      <w:pPr>
        <w:ind w:firstLine="142"/>
        <w:rPr>
          <w:sz w:val="28"/>
          <w:szCs w:val="28"/>
        </w:rPr>
      </w:pPr>
      <w:r w:rsidRPr="00B42C9D">
        <w:rPr>
          <w:sz w:val="28"/>
          <w:szCs w:val="28"/>
        </w:rPr>
        <w:t>Страхование предпринимательской деятельности не страхует некоторые риски. Например, к ним относятся:</w:t>
      </w:r>
    </w:p>
    <w:p w14:paraId="003C1C9D" w14:textId="77777777" w:rsidR="00B42C9D" w:rsidRPr="00B42C9D" w:rsidRDefault="00B42C9D" w:rsidP="00B42C9D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42C9D">
        <w:rPr>
          <w:sz w:val="28"/>
          <w:szCs w:val="28"/>
        </w:rPr>
        <w:t>Риски, связанные с человеческой беспечностью. Если производство будет нарушено ввиду халатности специалистов, получить выплату не удастся;</w:t>
      </w:r>
    </w:p>
    <w:p w14:paraId="1D225F2C" w14:textId="77777777" w:rsidR="00B42C9D" w:rsidRPr="00B42C9D" w:rsidRDefault="00B42C9D" w:rsidP="00B42C9D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42C9D">
        <w:rPr>
          <w:sz w:val="28"/>
          <w:szCs w:val="28"/>
        </w:rPr>
        <w:t>При естественном износе оборудования. Компания не может рассчитывать на выплату, если поломка техники связана с истечением срока службы;</w:t>
      </w:r>
    </w:p>
    <w:p w14:paraId="4AA9CDF0" w14:textId="77777777" w:rsidR="00B42C9D" w:rsidRPr="00B42C9D" w:rsidRDefault="00B42C9D" w:rsidP="00B42C9D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42C9D">
        <w:rPr>
          <w:sz w:val="28"/>
          <w:szCs w:val="28"/>
        </w:rPr>
        <w:t>Пошлины, затраты на покупку сырья, сборы и штрафы – отнести эти траты к рискам нельзя;</w:t>
      </w:r>
    </w:p>
    <w:p w14:paraId="6F4E45D4" w14:textId="77777777" w:rsidR="00B42C9D" w:rsidRPr="00B42C9D" w:rsidRDefault="00B42C9D" w:rsidP="00B42C9D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42C9D">
        <w:rPr>
          <w:sz w:val="28"/>
          <w:szCs w:val="28"/>
        </w:rPr>
        <w:t>Не удастся получить компенсации и в том случае, если расходы были понесены в результате деятельности, не связанной с производством.</w:t>
      </w:r>
    </w:p>
    <w:p w14:paraId="28D9C775" w14:textId="77777777" w:rsidR="00B42C9D" w:rsidRPr="00B42C9D" w:rsidRDefault="00B42C9D" w:rsidP="00B42C9D">
      <w:pPr>
        <w:ind w:firstLine="142"/>
        <w:rPr>
          <w:sz w:val="28"/>
          <w:szCs w:val="28"/>
        </w:rPr>
      </w:pPr>
      <w:r w:rsidRPr="00B42C9D">
        <w:rPr>
          <w:sz w:val="28"/>
          <w:szCs w:val="28"/>
        </w:rPr>
        <w:t>Деятельность любой компании сопряжена с рисками и возможными финансовыми потерями. Проблемы могут возникнуть даже у тех фирм, что сегодня процветают и активно развиваются. Чтобы защитить себя от потерь, предприниматели оформляют страховку. Перед заключением договора следует внимательно изучить правила и условия, так вы будете понимать, в каких случаях положена компенсация, а когда придется решать проблему собственными силами.</w:t>
      </w:r>
    </w:p>
    <w:p w14:paraId="72D55F05" w14:textId="77777777" w:rsidR="00B42C9D" w:rsidRDefault="00B42C9D" w:rsidP="00713AEC">
      <w:pPr>
        <w:rPr>
          <w:rFonts w:ascii="Arial" w:hAnsi="Arial" w:cs="Arial"/>
          <w:color w:val="333E50"/>
          <w:sz w:val="27"/>
          <w:szCs w:val="27"/>
          <w:shd w:val="clear" w:color="auto" w:fill="FFFFFF"/>
        </w:rPr>
      </w:pPr>
    </w:p>
    <w:sectPr w:rsidR="00B4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31491"/>
    <w:multiLevelType w:val="hybridMultilevel"/>
    <w:tmpl w:val="C3F62B24"/>
    <w:lvl w:ilvl="0" w:tplc="59C07A5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F11F81"/>
    <w:multiLevelType w:val="multilevel"/>
    <w:tmpl w:val="98F43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9091E"/>
    <w:multiLevelType w:val="multilevel"/>
    <w:tmpl w:val="EFC8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E2CD0"/>
    <w:multiLevelType w:val="multilevel"/>
    <w:tmpl w:val="BF1E6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26AC5"/>
    <w:multiLevelType w:val="multilevel"/>
    <w:tmpl w:val="8A5C8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A3D3AE9"/>
    <w:multiLevelType w:val="hybridMultilevel"/>
    <w:tmpl w:val="64B280D4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F0641DB"/>
    <w:multiLevelType w:val="multilevel"/>
    <w:tmpl w:val="3AE8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972076"/>
    <w:multiLevelType w:val="hybridMultilevel"/>
    <w:tmpl w:val="2E1C695A"/>
    <w:lvl w:ilvl="0" w:tplc="D71E5C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C29345A"/>
    <w:multiLevelType w:val="hybridMultilevel"/>
    <w:tmpl w:val="64847A5A"/>
    <w:lvl w:ilvl="0" w:tplc="588A0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0B450D"/>
    <w:multiLevelType w:val="hybridMultilevel"/>
    <w:tmpl w:val="51360C26"/>
    <w:lvl w:ilvl="0" w:tplc="41BAD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4"/>
  </w:num>
  <w:num w:numId="3">
    <w:abstractNumId w:val="32"/>
  </w:num>
  <w:num w:numId="4">
    <w:abstractNumId w:val="21"/>
  </w:num>
  <w:num w:numId="5">
    <w:abstractNumId w:val="28"/>
  </w:num>
  <w:num w:numId="6">
    <w:abstractNumId w:val="18"/>
  </w:num>
  <w:num w:numId="7">
    <w:abstractNumId w:val="10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1"/>
  </w:num>
  <w:num w:numId="11">
    <w:abstractNumId w:val="33"/>
  </w:num>
  <w:num w:numId="12">
    <w:abstractNumId w:val="2"/>
  </w:num>
  <w:num w:numId="13">
    <w:abstractNumId w:val="25"/>
  </w:num>
  <w:num w:numId="14">
    <w:abstractNumId w:val="14"/>
  </w:num>
  <w:num w:numId="15">
    <w:abstractNumId w:val="17"/>
  </w:num>
  <w:num w:numId="16">
    <w:abstractNumId w:val="16"/>
  </w:num>
  <w:num w:numId="17">
    <w:abstractNumId w:val="1"/>
  </w:num>
  <w:num w:numId="18">
    <w:abstractNumId w:val="8"/>
  </w:num>
  <w:num w:numId="19">
    <w:abstractNumId w:val="9"/>
  </w:num>
  <w:num w:numId="20">
    <w:abstractNumId w:val="13"/>
  </w:num>
  <w:num w:numId="21">
    <w:abstractNumId w:val="6"/>
  </w:num>
  <w:num w:numId="22">
    <w:abstractNumId w:val="5"/>
  </w:num>
  <w:num w:numId="23">
    <w:abstractNumId w:val="26"/>
  </w:num>
  <w:num w:numId="24">
    <w:abstractNumId w:val="20"/>
  </w:num>
  <w:num w:numId="25">
    <w:abstractNumId w:val="3"/>
  </w:num>
  <w:num w:numId="26">
    <w:abstractNumId w:val="27"/>
  </w:num>
  <w:num w:numId="27">
    <w:abstractNumId w:val="0"/>
  </w:num>
  <w:num w:numId="28">
    <w:abstractNumId w:val="7"/>
  </w:num>
  <w:num w:numId="29">
    <w:abstractNumId w:val="19"/>
  </w:num>
  <w:num w:numId="30">
    <w:abstractNumId w:val="23"/>
  </w:num>
  <w:num w:numId="31">
    <w:abstractNumId w:val="29"/>
  </w:num>
  <w:num w:numId="32">
    <w:abstractNumId w:val="15"/>
  </w:num>
  <w:num w:numId="33">
    <w:abstractNumId w:val="24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1622E0"/>
    <w:rsid w:val="001944CA"/>
    <w:rsid w:val="00284383"/>
    <w:rsid w:val="00291C83"/>
    <w:rsid w:val="002B06AB"/>
    <w:rsid w:val="003A7282"/>
    <w:rsid w:val="004506B4"/>
    <w:rsid w:val="004575DE"/>
    <w:rsid w:val="0050242D"/>
    <w:rsid w:val="00525022"/>
    <w:rsid w:val="005403BE"/>
    <w:rsid w:val="00546761"/>
    <w:rsid w:val="0055546E"/>
    <w:rsid w:val="005A6908"/>
    <w:rsid w:val="005D7058"/>
    <w:rsid w:val="005F2511"/>
    <w:rsid w:val="00713AEC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9F424A"/>
    <w:rsid w:val="00A5276D"/>
    <w:rsid w:val="00B42C9D"/>
    <w:rsid w:val="00B534B6"/>
    <w:rsid w:val="00B956BA"/>
    <w:rsid w:val="00BE5CA3"/>
    <w:rsid w:val="00C45984"/>
    <w:rsid w:val="00C561CF"/>
    <w:rsid w:val="00C7362E"/>
    <w:rsid w:val="00E119EB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E644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B534B6"/>
    <w:rPr>
      <w:i/>
      <w:iCs/>
    </w:rPr>
  </w:style>
  <w:style w:type="paragraph" w:customStyle="1" w:styleId="11">
    <w:name w:val="Подзаголовок1"/>
    <w:basedOn w:val="a"/>
    <w:rsid w:val="004506B4"/>
    <w:pPr>
      <w:spacing w:before="100" w:beforeAutospacing="1" w:after="100" w:afterAutospacing="1"/>
      <w:ind w:firstLine="0"/>
      <w:jc w:val="left"/>
    </w:pPr>
  </w:style>
  <w:style w:type="paragraph" w:customStyle="1" w:styleId="p1">
    <w:name w:val="p1"/>
    <w:basedOn w:val="a"/>
    <w:rsid w:val="004506B4"/>
    <w:pPr>
      <w:spacing w:before="100" w:beforeAutospacing="1" w:after="100" w:afterAutospacing="1"/>
      <w:ind w:firstLine="0"/>
      <w:jc w:val="left"/>
    </w:pPr>
  </w:style>
  <w:style w:type="paragraph" w:customStyle="1" w:styleId="xxx-g-listitem">
    <w:name w:val="xxx-g-list__item"/>
    <w:basedOn w:val="a"/>
    <w:rsid w:val="00B42C9D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6587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13</cp:revision>
  <cp:lastPrinted>2020-03-05T02:34:00Z</cp:lastPrinted>
  <dcterms:created xsi:type="dcterms:W3CDTF">2020-04-05T11:23:00Z</dcterms:created>
  <dcterms:modified xsi:type="dcterms:W3CDTF">2021-03-15T08:04:00Z</dcterms:modified>
</cp:coreProperties>
</file>